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4" w:rsidRDefault="001B4444" w:rsidP="00A36FD2">
      <w:bookmarkStart w:id="0" w:name="_GoBack"/>
      <w:bookmarkEnd w:id="0"/>
    </w:p>
    <w:p w:rsidR="00493E33" w:rsidRDefault="00493E33" w:rsidP="00A36FD2"/>
    <w:p w:rsidR="00493E33" w:rsidRDefault="00493E33" w:rsidP="00A36FD2"/>
    <w:p w:rsidR="00493E33" w:rsidRPr="00493E33" w:rsidRDefault="00493E33" w:rsidP="00493E33">
      <w:pPr>
        <w:jc w:val="center"/>
        <w:rPr>
          <w:sz w:val="32"/>
        </w:rPr>
      </w:pPr>
    </w:p>
    <w:p w:rsidR="0000168D" w:rsidRPr="00493E33" w:rsidRDefault="0000168D" w:rsidP="00493E33">
      <w:pPr>
        <w:jc w:val="center"/>
        <w:rPr>
          <w:sz w:val="32"/>
        </w:rPr>
      </w:pPr>
    </w:p>
    <w:p w:rsidR="0000168D" w:rsidRPr="00493E33" w:rsidRDefault="0000168D" w:rsidP="00493E33">
      <w:pPr>
        <w:jc w:val="center"/>
        <w:rPr>
          <w:b/>
          <w:bCs/>
          <w:sz w:val="32"/>
        </w:rPr>
      </w:pPr>
      <w:r w:rsidRPr="00493E33">
        <w:rPr>
          <w:b/>
          <w:bCs/>
          <w:sz w:val="32"/>
        </w:rPr>
        <w:t xml:space="preserve">Pozvánka na </w:t>
      </w:r>
      <w:r w:rsidR="00A95B35" w:rsidRPr="00493E33">
        <w:rPr>
          <w:b/>
          <w:bCs/>
          <w:sz w:val="32"/>
        </w:rPr>
        <w:t>Valn</w:t>
      </w:r>
      <w:r w:rsidR="0043391A" w:rsidRPr="00493E33">
        <w:rPr>
          <w:b/>
          <w:bCs/>
          <w:sz w:val="32"/>
        </w:rPr>
        <w:t>ou</w:t>
      </w:r>
      <w:r w:rsidR="00A95B35" w:rsidRPr="00493E33">
        <w:rPr>
          <w:b/>
          <w:bCs/>
          <w:sz w:val="32"/>
        </w:rPr>
        <w:t xml:space="preserve"> hromad</w:t>
      </w:r>
      <w:r w:rsidR="0043391A" w:rsidRPr="00493E33">
        <w:rPr>
          <w:b/>
          <w:bCs/>
          <w:sz w:val="32"/>
        </w:rPr>
        <w:t>u</w:t>
      </w:r>
    </w:p>
    <w:p w:rsidR="00A95B35" w:rsidRDefault="00A95B35" w:rsidP="00A36FD2"/>
    <w:p w:rsidR="00561CD7" w:rsidRDefault="0035500F" w:rsidP="00493E33">
      <w:pPr>
        <w:spacing w:line="360" w:lineRule="auto"/>
        <w:jc w:val="center"/>
      </w:pPr>
      <w:r>
        <w:t>Dle čl. VII b</w:t>
      </w:r>
      <w:r w:rsidR="00864398">
        <w:t>odu</w:t>
      </w:r>
      <w:r>
        <w:t xml:space="preserve"> 8. stanov svolávám </w:t>
      </w:r>
      <w:r w:rsidR="00ED4115">
        <w:rPr>
          <w:b/>
          <w:bCs/>
        </w:rPr>
        <w:t>33</w:t>
      </w:r>
      <w:r w:rsidR="00040F9D">
        <w:rPr>
          <w:b/>
          <w:bCs/>
        </w:rPr>
        <w:t>.</w:t>
      </w:r>
      <w:r w:rsidR="00561CD7" w:rsidRPr="0043391A">
        <w:rPr>
          <w:b/>
          <w:bCs/>
        </w:rPr>
        <w:t xml:space="preserve"> Valn</w:t>
      </w:r>
      <w:r w:rsidR="00C7632D">
        <w:rPr>
          <w:b/>
          <w:bCs/>
        </w:rPr>
        <w:t>ou</w:t>
      </w:r>
      <w:r w:rsidR="00561CD7" w:rsidRPr="0043391A">
        <w:rPr>
          <w:b/>
          <w:bCs/>
        </w:rPr>
        <w:t xml:space="preserve"> hromad</w:t>
      </w:r>
      <w:r w:rsidR="00C7632D">
        <w:rPr>
          <w:b/>
          <w:bCs/>
        </w:rPr>
        <w:t>u</w:t>
      </w:r>
      <w:r w:rsidR="00561CD7">
        <w:t xml:space="preserve"> </w:t>
      </w:r>
      <w:r w:rsidR="00817EFA">
        <w:t xml:space="preserve">dobrovolného </w:t>
      </w:r>
      <w:r w:rsidR="0043391A">
        <w:t xml:space="preserve">svazku obcí </w:t>
      </w:r>
      <w:r w:rsidR="00561CD7">
        <w:t xml:space="preserve">Mikroregionu </w:t>
      </w:r>
      <w:proofErr w:type="spellStart"/>
      <w:r w:rsidR="00561CD7">
        <w:t>Touškovsko</w:t>
      </w:r>
      <w:proofErr w:type="spellEnd"/>
      <w:r w:rsidR="00561CD7">
        <w:t>, kter</w:t>
      </w:r>
      <w:r w:rsidR="00C7632D">
        <w:t>á</w:t>
      </w:r>
      <w:r w:rsidR="00561CD7">
        <w:t xml:space="preserve"> se koná </w:t>
      </w:r>
      <w:r w:rsidR="0043391A">
        <w:t>dne</w:t>
      </w:r>
      <w:r w:rsidR="00561CD7">
        <w:t xml:space="preserve"> </w:t>
      </w:r>
      <w:r w:rsidR="00ED4115">
        <w:rPr>
          <w:b/>
          <w:bCs/>
        </w:rPr>
        <w:t>17. 12. 2019</w:t>
      </w:r>
      <w:r w:rsidR="00561CD7">
        <w:t xml:space="preserve"> od </w:t>
      </w:r>
      <w:r w:rsidR="00561CD7" w:rsidRPr="008D133B">
        <w:rPr>
          <w:b/>
          <w:bCs/>
        </w:rPr>
        <w:t>1</w:t>
      </w:r>
      <w:r w:rsidR="00ED4115">
        <w:rPr>
          <w:b/>
          <w:bCs/>
        </w:rPr>
        <w:t>7</w:t>
      </w:r>
      <w:r w:rsidR="00561CD7" w:rsidRPr="008D133B">
        <w:rPr>
          <w:b/>
          <w:bCs/>
        </w:rPr>
        <w:t>:00</w:t>
      </w:r>
      <w:r w:rsidR="003A5EBF">
        <w:t xml:space="preserve"> h v kanceláři starostky na Obecním úřadě Kozolupy.</w:t>
      </w:r>
    </w:p>
    <w:p w:rsidR="00A95B35" w:rsidRDefault="00A95B35" w:rsidP="00561CD7">
      <w:pPr>
        <w:spacing w:line="360" w:lineRule="auto"/>
        <w:jc w:val="both"/>
      </w:pPr>
    </w:p>
    <w:p w:rsidR="00561CD7" w:rsidRPr="001D7EC0" w:rsidRDefault="00561CD7" w:rsidP="00561CD7">
      <w:pPr>
        <w:spacing w:line="360" w:lineRule="auto"/>
        <w:jc w:val="both"/>
        <w:rPr>
          <w:b/>
          <w:bCs/>
        </w:rPr>
      </w:pPr>
      <w:r w:rsidRPr="001D7EC0">
        <w:rPr>
          <w:b/>
          <w:bCs/>
        </w:rPr>
        <w:t>Předběžný program jednání:</w:t>
      </w:r>
    </w:p>
    <w:p w:rsidR="00040F9D" w:rsidRDefault="00ED4115" w:rsidP="00BE0371">
      <w:pPr>
        <w:numPr>
          <w:ilvl w:val="0"/>
          <w:numId w:val="2"/>
        </w:numPr>
        <w:jc w:val="both"/>
      </w:pPr>
      <w:r>
        <w:t>Návrh rozpočtu na rok 2020</w:t>
      </w:r>
    </w:p>
    <w:p w:rsidR="00040F9D" w:rsidRDefault="00040F9D" w:rsidP="00BE0371">
      <w:pPr>
        <w:numPr>
          <w:ilvl w:val="0"/>
          <w:numId w:val="2"/>
        </w:numPr>
        <w:jc w:val="both"/>
      </w:pPr>
      <w:r>
        <w:t xml:space="preserve">Rozpočtový výhled </w:t>
      </w:r>
    </w:p>
    <w:p w:rsidR="00DA2D21" w:rsidRDefault="00ED4115" w:rsidP="00BE0371">
      <w:pPr>
        <w:numPr>
          <w:ilvl w:val="0"/>
          <w:numId w:val="2"/>
        </w:numPr>
        <w:jc w:val="both"/>
      </w:pPr>
      <w:r>
        <w:t>Plán činnosti na rok 2020</w:t>
      </w:r>
    </w:p>
    <w:p w:rsidR="00DA2D21" w:rsidRDefault="003A5EBF" w:rsidP="000F32DC">
      <w:pPr>
        <w:numPr>
          <w:ilvl w:val="0"/>
          <w:numId w:val="2"/>
        </w:numPr>
        <w:jc w:val="both"/>
      </w:pPr>
      <w:r>
        <w:t>Dotační titul – Podpora rozvoje cykloturistiky</w:t>
      </w:r>
      <w:r w:rsidR="00ED4115">
        <w:t xml:space="preserve"> a cyklistické dopravy v PK 2020</w:t>
      </w:r>
    </w:p>
    <w:p w:rsidR="000F32DC" w:rsidRDefault="00ED4115" w:rsidP="000F32DC">
      <w:pPr>
        <w:numPr>
          <w:ilvl w:val="0"/>
          <w:numId w:val="2"/>
        </w:numPr>
        <w:jc w:val="both"/>
      </w:pPr>
      <w:r>
        <w:t>PSOV 2019 a 2020</w:t>
      </w:r>
    </w:p>
    <w:p w:rsidR="000F32DC" w:rsidRDefault="000F32DC" w:rsidP="000F32DC">
      <w:pPr>
        <w:numPr>
          <w:ilvl w:val="0"/>
          <w:numId w:val="2"/>
        </w:numPr>
        <w:jc w:val="both"/>
      </w:pPr>
      <w:r>
        <w:t xml:space="preserve">Rockové </w:t>
      </w:r>
      <w:r w:rsidR="00ED4115">
        <w:t>léto na Mži 2020</w:t>
      </w:r>
    </w:p>
    <w:p w:rsidR="00A95B35" w:rsidRDefault="00A95B35" w:rsidP="00BE0371">
      <w:pPr>
        <w:numPr>
          <w:ilvl w:val="0"/>
          <w:numId w:val="2"/>
        </w:numPr>
        <w:jc w:val="both"/>
      </w:pPr>
      <w:r>
        <w:t>diskuse, závěr a usnesení</w:t>
      </w:r>
    </w:p>
    <w:p w:rsidR="00A95B35" w:rsidRDefault="00A95B35" w:rsidP="00A95B35">
      <w:pPr>
        <w:spacing w:line="360" w:lineRule="auto"/>
        <w:jc w:val="both"/>
      </w:pPr>
    </w:p>
    <w:p w:rsidR="00D4145B" w:rsidRDefault="00D4145B" w:rsidP="001D7EC0">
      <w:pPr>
        <w:spacing w:line="360" w:lineRule="auto"/>
        <w:rPr>
          <w:b/>
          <w:bCs/>
        </w:rPr>
      </w:pPr>
    </w:p>
    <w:p w:rsidR="001D7EC0" w:rsidRPr="001D7EC0" w:rsidRDefault="001D7EC0" w:rsidP="001D7EC0">
      <w:pPr>
        <w:spacing w:line="360" w:lineRule="auto"/>
        <w:rPr>
          <w:b/>
          <w:bCs/>
        </w:rPr>
      </w:pPr>
      <w:r w:rsidRPr="001D7EC0">
        <w:rPr>
          <w:b/>
          <w:bCs/>
        </w:rPr>
        <w:t>Pro členy svazku obcí:</w:t>
      </w:r>
    </w:p>
    <w:p w:rsidR="001D7EC0" w:rsidRDefault="001D7EC0" w:rsidP="001D7EC0">
      <w:pPr>
        <w:spacing w:line="360" w:lineRule="auto"/>
      </w:pPr>
      <w:r>
        <w:t>Vážená paní starostko, Vážený pane starosto,</w:t>
      </w:r>
    </w:p>
    <w:p w:rsidR="00A95B35" w:rsidRDefault="001D7EC0" w:rsidP="001D7EC0">
      <w:pPr>
        <w:spacing w:line="360" w:lineRule="auto"/>
        <w:ind w:firstLine="708"/>
        <w:jc w:val="both"/>
      </w:pPr>
      <w:r>
        <w:t>dovolte mi, abych Vás pozval</w:t>
      </w:r>
      <w:r w:rsidR="00493E33">
        <w:t>a</w:t>
      </w:r>
      <w:r>
        <w:t xml:space="preserve"> na </w:t>
      </w:r>
      <w:r w:rsidRPr="001D7EC0">
        <w:t>Valnou hromadu</w:t>
      </w:r>
      <w:r>
        <w:t xml:space="preserve"> našeho dobrovolného svazku obcí Mikroregionu </w:t>
      </w:r>
      <w:proofErr w:type="spellStart"/>
      <w:r>
        <w:t>Touško</w:t>
      </w:r>
      <w:r w:rsidR="00493E33">
        <w:t>vsko</w:t>
      </w:r>
      <w:proofErr w:type="spellEnd"/>
      <w:r w:rsidR="00493E33">
        <w:t>, jehož je Vaše obec členem</w:t>
      </w:r>
      <w:r w:rsidR="00A435AA">
        <w:t xml:space="preserve">. Na jednání </w:t>
      </w:r>
      <w:r w:rsidR="005300D5">
        <w:t xml:space="preserve">vezměte sebou potvrzení o vyvěšení </w:t>
      </w:r>
      <w:r>
        <w:t>a</w:t>
      </w:r>
      <w:r w:rsidR="005300D5">
        <w:t xml:space="preserve"> razítko Vašeho Obecního či Městského úřadu!</w:t>
      </w:r>
    </w:p>
    <w:p w:rsidR="00A95B35" w:rsidRDefault="00A95B35" w:rsidP="00A95B35">
      <w:pPr>
        <w:spacing w:line="360" w:lineRule="auto"/>
        <w:jc w:val="both"/>
      </w:pPr>
      <w:r>
        <w:tab/>
        <w:t>S</w:t>
      </w:r>
      <w:r w:rsidR="003A5EBF">
        <w:t> </w:t>
      </w:r>
      <w:r>
        <w:t>pozdravem</w:t>
      </w:r>
    </w:p>
    <w:p w:rsidR="003A5EBF" w:rsidRDefault="003A5EBF" w:rsidP="00A95B35">
      <w:pPr>
        <w:spacing w:line="360" w:lineRule="auto"/>
        <w:jc w:val="both"/>
      </w:pPr>
    </w:p>
    <w:p w:rsidR="003A5EBF" w:rsidRDefault="003A5EBF" w:rsidP="00A95B35">
      <w:pPr>
        <w:spacing w:line="360" w:lineRule="auto"/>
        <w:jc w:val="both"/>
      </w:pPr>
    </w:p>
    <w:p w:rsidR="00A95B35" w:rsidRPr="007C3D75" w:rsidRDefault="003A5EBF" w:rsidP="00EA4382">
      <w:pPr>
        <w:ind w:left="4680"/>
        <w:jc w:val="center"/>
      </w:pPr>
      <w:r>
        <w:t>Ing</w:t>
      </w:r>
      <w:r w:rsidR="00493E33">
        <w:t>. Michaela Opltová</w:t>
      </w:r>
    </w:p>
    <w:p w:rsidR="00A95B35" w:rsidRDefault="00A95B35" w:rsidP="00EA4382">
      <w:pPr>
        <w:ind w:left="4680"/>
        <w:jc w:val="center"/>
      </w:pPr>
      <w:r>
        <w:t>předsed</w:t>
      </w:r>
      <w:r w:rsidR="00493E33">
        <w:t>kyně</w:t>
      </w:r>
      <w:r>
        <w:t xml:space="preserve"> mikroregionu</w:t>
      </w:r>
    </w:p>
    <w:p w:rsidR="003A5EBF" w:rsidRDefault="003A5EBF" w:rsidP="001D7EC0">
      <w:pPr>
        <w:spacing w:line="360" w:lineRule="auto"/>
        <w:jc w:val="both"/>
        <w:rPr>
          <w:b/>
          <w:bCs/>
          <w:i/>
          <w:iCs/>
        </w:rPr>
      </w:pPr>
    </w:p>
    <w:p w:rsidR="003A5EBF" w:rsidRDefault="003A5EBF" w:rsidP="001D7EC0">
      <w:pPr>
        <w:spacing w:line="360" w:lineRule="auto"/>
        <w:jc w:val="both"/>
        <w:rPr>
          <w:b/>
          <w:bCs/>
          <w:i/>
          <w:iCs/>
        </w:rPr>
      </w:pPr>
    </w:p>
    <w:p w:rsidR="003A5EBF" w:rsidRDefault="003A5EBF" w:rsidP="001D7EC0">
      <w:pPr>
        <w:spacing w:line="360" w:lineRule="auto"/>
        <w:jc w:val="both"/>
        <w:rPr>
          <w:b/>
          <w:bCs/>
          <w:i/>
          <w:iCs/>
        </w:rPr>
      </w:pPr>
    </w:p>
    <w:p w:rsidR="003A5EBF" w:rsidRDefault="003A5EBF" w:rsidP="001D7EC0">
      <w:pPr>
        <w:spacing w:line="360" w:lineRule="auto"/>
        <w:jc w:val="both"/>
        <w:rPr>
          <w:b/>
          <w:bCs/>
          <w:i/>
          <w:iCs/>
        </w:rPr>
      </w:pPr>
    </w:p>
    <w:p w:rsidR="00A435AA" w:rsidRDefault="0035500F" w:rsidP="001D7EC0">
      <w:pPr>
        <w:spacing w:line="360" w:lineRule="auto"/>
        <w:jc w:val="both"/>
      </w:pPr>
      <w:r w:rsidRPr="0035500F">
        <w:rPr>
          <w:b/>
          <w:bCs/>
          <w:i/>
          <w:iCs/>
        </w:rPr>
        <w:t>P</w:t>
      </w:r>
      <w:r w:rsidR="00A435AA" w:rsidRPr="0035500F">
        <w:rPr>
          <w:b/>
          <w:bCs/>
          <w:i/>
          <w:iCs/>
        </w:rPr>
        <w:t>otvrzení</w:t>
      </w:r>
      <w:r w:rsidR="00A435AA">
        <w:t xml:space="preserve"> o vyvěšení na úřední a elektronické úřední desce po dobu min. 15 dnů</w:t>
      </w:r>
      <w:r>
        <w:t xml:space="preserve"> před projednáním</w:t>
      </w:r>
      <w:r w:rsidR="00A435AA">
        <w:t>:</w:t>
      </w:r>
    </w:p>
    <w:p w:rsidR="00627277" w:rsidRDefault="00627277" w:rsidP="001D7EC0">
      <w:pPr>
        <w:spacing w:line="360" w:lineRule="auto"/>
        <w:jc w:val="both"/>
      </w:pPr>
    </w:p>
    <w:p w:rsidR="0035500F" w:rsidRDefault="00A435AA" w:rsidP="001D7EC0">
      <w:pPr>
        <w:spacing w:line="360" w:lineRule="auto"/>
        <w:jc w:val="both"/>
      </w:pPr>
      <w:r>
        <w:t>vyvěšeno dne:</w:t>
      </w:r>
    </w:p>
    <w:p w:rsidR="00A435AA" w:rsidRDefault="00A435AA" w:rsidP="00627277">
      <w:pPr>
        <w:jc w:val="both"/>
      </w:pPr>
      <w:r>
        <w:t>sejmuto dne:</w:t>
      </w:r>
    </w:p>
    <w:p w:rsidR="0035500F" w:rsidRDefault="0035500F" w:rsidP="006272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00F">
        <w:rPr>
          <w:i/>
          <w:iCs/>
        </w:rPr>
        <w:t>podpis, razítko</w:t>
      </w:r>
    </w:p>
    <w:sectPr w:rsidR="0035500F" w:rsidSect="00116334">
      <w:headerReference w:type="default" r:id="rId9"/>
      <w:footerReference w:type="default" r:id="rId10"/>
      <w:type w:val="continuous"/>
      <w:pgSz w:w="11906" w:h="16838" w:code="9"/>
      <w:pgMar w:top="1134" w:right="1134" w:bottom="993" w:left="1134" w:header="454" w:footer="4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2" w:rsidRDefault="004A6082">
      <w:r>
        <w:separator/>
      </w:r>
    </w:p>
  </w:endnote>
  <w:endnote w:type="continuationSeparator" w:id="0">
    <w:p w:rsidR="004A6082" w:rsidRDefault="004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68" w:rsidRPr="00864398" w:rsidRDefault="00855868" w:rsidP="00855868">
    <w:pPr>
      <w:pStyle w:val="Podtitul"/>
      <w:pBdr>
        <w:top w:val="single" w:sz="4" w:space="1" w:color="auto"/>
      </w:pBdr>
      <w:spacing w:before="120"/>
      <w:ind w:left="-142" w:right="-143"/>
      <w:jc w:val="center"/>
      <w:rPr>
        <w:rFonts w:ascii="Times New Roman" w:hAnsi="Times New Roman" w:cs="Times New Roman"/>
      </w:rPr>
    </w:pPr>
    <w:r w:rsidRPr="00855868">
      <w:rPr>
        <w:rFonts w:ascii="Times New Roman" w:hAnsi="Times New Roman" w:cs="Times New Roman"/>
      </w:rPr>
      <w:t xml:space="preserve">mobil: </w:t>
    </w:r>
    <w:r w:rsidR="00864398">
      <w:rPr>
        <w:rFonts w:ascii="Times New Roman" w:hAnsi="Times New Roman" w:cs="Times New Roman"/>
      </w:rPr>
      <w:t>+420</w:t>
    </w:r>
    <w:r w:rsidR="003A5EBF">
      <w:rPr>
        <w:rFonts w:ascii="Times New Roman" w:hAnsi="Times New Roman" w:cs="Times New Roman"/>
      </w:rPr>
      <w:t> </w:t>
    </w:r>
    <w:r w:rsidR="003A5EBF">
      <w:rPr>
        <w:rFonts w:ascii="Times New Roman" w:hAnsi="Times New Roman" w:cs="Times New Roman"/>
        <w:b/>
        <w:bCs/>
      </w:rPr>
      <w:t>776 046 901</w:t>
    </w:r>
    <w:r w:rsidR="00D90500">
      <w:rPr>
        <w:rFonts w:ascii="Times New Roman" w:hAnsi="Times New Roman" w:cs="Times New Roman"/>
      </w:rPr>
      <w:t>,</w:t>
    </w:r>
    <w:r w:rsidR="00D90500" w:rsidRPr="00D90500">
      <w:rPr>
        <w:rFonts w:ascii="Times New Roman" w:hAnsi="Times New Roman" w:cs="Times New Roman"/>
      </w:rPr>
      <w:t xml:space="preserve"> </w:t>
    </w:r>
    <w:r w:rsidR="00D90500" w:rsidRPr="00855868">
      <w:rPr>
        <w:rFonts w:ascii="Times New Roman" w:hAnsi="Times New Roman" w:cs="Times New Roman"/>
      </w:rPr>
      <w:t>e-mail:</w:t>
    </w:r>
    <w:r w:rsidR="00D90500">
      <w:rPr>
        <w:rFonts w:ascii="Times New Roman" w:hAnsi="Times New Roman" w:cs="Times New Roman"/>
      </w:rPr>
      <w:t xml:space="preserve"> </w:t>
    </w:r>
    <w:proofErr w:type="spellStart"/>
    <w:r w:rsidR="00D90500" w:rsidRPr="00D90500">
      <w:rPr>
        <w:rFonts w:ascii="Times New Roman" w:hAnsi="Times New Roman" w:cs="Times New Roman"/>
        <w:b/>
        <w:bCs/>
      </w:rPr>
      <w:t>touskovsko</w:t>
    </w:r>
    <w:proofErr w:type="spellEnd"/>
    <w:r w:rsidR="00D90500" w:rsidRPr="0000168D">
      <w:rPr>
        <w:rFonts w:ascii="Times New Roman" w:hAnsi="Times New Roman" w:cs="Times New Roman"/>
        <w:b/>
        <w:bCs/>
        <w:lang w:val="de-DE"/>
      </w:rPr>
      <w:t>@</w:t>
    </w:r>
    <w:r w:rsidR="00D90500" w:rsidRPr="00D90500">
      <w:rPr>
        <w:rFonts w:ascii="Times New Roman" w:hAnsi="Times New Roman" w:cs="Times New Roman"/>
        <w:b/>
        <w:bCs/>
      </w:rPr>
      <w:t>volny.cz</w:t>
    </w:r>
    <w:r w:rsidR="00864398">
      <w:rPr>
        <w:rFonts w:ascii="Times New Roman" w:hAnsi="Times New Roman" w:cs="Times New Roman"/>
      </w:rPr>
      <w:t xml:space="preserve">, internet: </w:t>
    </w:r>
    <w:r w:rsidR="00864398" w:rsidRPr="00864398">
      <w:rPr>
        <w:rFonts w:ascii="Times New Roman" w:hAnsi="Times New Roman" w:cs="Times New Roman"/>
        <w:b/>
        <w:bCs/>
      </w:rPr>
      <w:t>www.touskovsko.cz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2" w:rsidRDefault="004A6082">
      <w:r>
        <w:separator/>
      </w:r>
    </w:p>
  </w:footnote>
  <w:footnote w:type="continuationSeparator" w:id="0">
    <w:p w:rsidR="004A6082" w:rsidRDefault="004A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F0" w:rsidRDefault="00D90500">
    <w:pPr>
      <w:pStyle w:val="Nzev"/>
      <w:ind w:right="-1"/>
      <w:rPr>
        <w:rFonts w:ascii="Times New Roman" w:hAnsi="Times New Roman" w:cs="Times New Roman"/>
        <w:color w:val="000000"/>
        <w:sz w:val="32"/>
        <w:szCs w:val="32"/>
      </w:rPr>
    </w:pPr>
    <w:r>
      <w:rPr>
        <w:rFonts w:ascii="Times New Roman" w:hAnsi="Times New Roman" w:cs="Times New Roman"/>
        <w:color w:val="000000"/>
        <w:sz w:val="32"/>
        <w:szCs w:val="32"/>
      </w:rPr>
      <w:t xml:space="preserve">Mikroregion  </w:t>
    </w:r>
    <w:proofErr w:type="spellStart"/>
    <w:r>
      <w:rPr>
        <w:rFonts w:ascii="Times New Roman" w:hAnsi="Times New Roman" w:cs="Times New Roman"/>
        <w:color w:val="000000"/>
        <w:sz w:val="32"/>
        <w:szCs w:val="32"/>
      </w:rPr>
      <w:t>Touškovsko</w:t>
    </w:r>
    <w:proofErr w:type="spellEnd"/>
  </w:p>
  <w:p w:rsidR="00855868" w:rsidRDefault="00A36FD2" w:rsidP="00A36FD2">
    <w:pPr>
      <w:pStyle w:val="Podtitul"/>
      <w:spacing w:before="120"/>
      <w:ind w:left="-142" w:right="-143"/>
      <w:jc w:val="center"/>
      <w:rPr>
        <w:rFonts w:ascii="Times New Roman" w:hAnsi="Times New Roman" w:cs="Times New Roman"/>
        <w:b/>
        <w:bCs/>
        <w:color w:val="000000"/>
      </w:rPr>
    </w:pPr>
    <w:r w:rsidRPr="00855868">
      <w:rPr>
        <w:rFonts w:ascii="Times New Roman" w:hAnsi="Times New Roman" w:cs="Times New Roman"/>
        <w:color w:val="000000"/>
      </w:rPr>
      <w:t>adresa</w:t>
    </w:r>
    <w:r w:rsidR="00D90500">
      <w:rPr>
        <w:rFonts w:ascii="Times New Roman" w:hAnsi="Times New Roman" w:cs="Times New Roman"/>
        <w:color w:val="000000"/>
      </w:rPr>
      <w:t xml:space="preserve"> sídla</w:t>
    </w:r>
    <w:r w:rsidRPr="00855868">
      <w:rPr>
        <w:rFonts w:ascii="Times New Roman" w:hAnsi="Times New Roman" w:cs="Times New Roman"/>
        <w:color w:val="000000"/>
      </w:rPr>
      <w:t xml:space="preserve">: </w:t>
    </w:r>
    <w:r w:rsidR="00D90500">
      <w:rPr>
        <w:rFonts w:ascii="Times New Roman" w:hAnsi="Times New Roman" w:cs="Times New Roman"/>
        <w:b/>
        <w:bCs/>
        <w:color w:val="000000"/>
      </w:rPr>
      <w:t xml:space="preserve">Dolní náměstí 1, 330 33 Město </w:t>
    </w:r>
    <w:proofErr w:type="spellStart"/>
    <w:r w:rsidR="00D90500">
      <w:rPr>
        <w:rFonts w:ascii="Times New Roman" w:hAnsi="Times New Roman" w:cs="Times New Roman"/>
        <w:b/>
        <w:bCs/>
        <w:color w:val="000000"/>
      </w:rPr>
      <w:t>Touškov</w:t>
    </w:r>
    <w:proofErr w:type="spellEnd"/>
    <w:r w:rsidR="001B75F0" w:rsidRPr="00855868">
      <w:rPr>
        <w:rFonts w:ascii="Times New Roman" w:hAnsi="Times New Roman" w:cs="Times New Roman"/>
        <w:b/>
        <w:bCs/>
        <w:color w:val="000000"/>
      </w:rPr>
      <w:t xml:space="preserve">, </w:t>
    </w:r>
    <w:r w:rsidRPr="00855868">
      <w:rPr>
        <w:rFonts w:ascii="Times New Roman" w:hAnsi="Times New Roman" w:cs="Times New Roman"/>
        <w:b/>
        <w:bCs/>
        <w:color w:val="000000"/>
      </w:rPr>
      <w:t xml:space="preserve"> </w:t>
    </w:r>
    <w:r w:rsidR="00855868" w:rsidRPr="00855868">
      <w:rPr>
        <w:rFonts w:ascii="Times New Roman" w:hAnsi="Times New Roman" w:cs="Times New Roman"/>
        <w:color w:val="000000"/>
      </w:rPr>
      <w:t xml:space="preserve">IČO: </w:t>
    </w:r>
    <w:proofErr w:type="gramStart"/>
    <w:r w:rsidR="00D90500">
      <w:rPr>
        <w:rFonts w:ascii="Times New Roman" w:hAnsi="Times New Roman" w:cs="Times New Roman"/>
        <w:b/>
        <w:bCs/>
        <w:color w:val="000000"/>
      </w:rPr>
      <w:t>7</w:t>
    </w:r>
    <w:r w:rsidR="00855868" w:rsidRPr="00855868">
      <w:rPr>
        <w:rFonts w:ascii="Times New Roman" w:hAnsi="Times New Roman" w:cs="Times New Roman"/>
        <w:b/>
        <w:bCs/>
        <w:color w:val="000000"/>
      </w:rPr>
      <w:t>5</w:t>
    </w:r>
    <w:r w:rsidR="00D90500">
      <w:rPr>
        <w:rFonts w:ascii="Times New Roman" w:hAnsi="Times New Roman" w:cs="Times New Roman"/>
        <w:b/>
        <w:bCs/>
        <w:color w:val="000000"/>
      </w:rPr>
      <w:t>0</w:t>
    </w:r>
    <w:r w:rsidR="00855868" w:rsidRPr="00855868">
      <w:rPr>
        <w:rFonts w:ascii="Times New Roman" w:hAnsi="Times New Roman" w:cs="Times New Roman"/>
        <w:b/>
        <w:bCs/>
        <w:color w:val="000000"/>
      </w:rPr>
      <w:t>8</w:t>
    </w:r>
    <w:r w:rsidR="00D90500">
      <w:rPr>
        <w:rFonts w:ascii="Times New Roman" w:hAnsi="Times New Roman" w:cs="Times New Roman"/>
        <w:b/>
        <w:bCs/>
        <w:color w:val="000000"/>
      </w:rPr>
      <w:t>0567</w:t>
    </w:r>
    <w:r w:rsidR="00855868" w:rsidRPr="00855868">
      <w:rPr>
        <w:rFonts w:ascii="Times New Roman" w:hAnsi="Times New Roman" w:cs="Times New Roman"/>
        <w:b/>
        <w:bCs/>
        <w:color w:val="000000"/>
      </w:rPr>
      <w:t xml:space="preserve">,  </w:t>
    </w:r>
    <w:r w:rsidR="00855868" w:rsidRPr="00855868">
      <w:rPr>
        <w:rFonts w:ascii="Times New Roman" w:hAnsi="Times New Roman" w:cs="Times New Roman"/>
        <w:color w:val="000000"/>
      </w:rPr>
      <w:t>ZUJ</w:t>
    </w:r>
    <w:proofErr w:type="gramEnd"/>
    <w:r w:rsidR="00855868" w:rsidRPr="00855868">
      <w:rPr>
        <w:rFonts w:ascii="Times New Roman" w:hAnsi="Times New Roman" w:cs="Times New Roman"/>
        <w:color w:val="000000"/>
      </w:rPr>
      <w:t>:</w:t>
    </w:r>
    <w:r w:rsidR="00855868" w:rsidRPr="00855868">
      <w:rPr>
        <w:rFonts w:ascii="Times New Roman" w:hAnsi="Times New Roman" w:cs="Times New Roman"/>
        <w:b/>
        <w:bCs/>
        <w:color w:val="000000"/>
      </w:rPr>
      <w:t xml:space="preserve"> 559 </w:t>
    </w:r>
    <w:r w:rsidR="00D90500">
      <w:rPr>
        <w:rFonts w:ascii="Times New Roman" w:hAnsi="Times New Roman" w:cs="Times New Roman"/>
        <w:b/>
        <w:bCs/>
        <w:color w:val="000000"/>
      </w:rPr>
      <w:t>21</w:t>
    </w:r>
    <w:r w:rsidR="00855868" w:rsidRPr="00855868">
      <w:rPr>
        <w:rFonts w:ascii="Times New Roman" w:hAnsi="Times New Roman" w:cs="Times New Roman"/>
        <w:b/>
        <w:bCs/>
        <w:color w:val="000000"/>
      </w:rPr>
      <w:t>1</w:t>
    </w:r>
  </w:p>
  <w:p w:rsidR="001B75F0" w:rsidRDefault="000F32DC">
    <w:pPr>
      <w:pStyle w:val="Podtitul"/>
      <w:rPr>
        <w:rFonts w:ascii="Times New Roman" w:hAnsi="Times New Roman" w:cs="Times New Roman"/>
        <w:noProof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-41275</wp:posOffset>
              </wp:positionH>
              <wp:positionV relativeFrom="paragraph">
                <wp:posOffset>101600</wp:posOffset>
              </wp:positionV>
              <wp:extent cx="6217920" cy="0"/>
              <wp:effectExtent l="6350" t="6350" r="508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26801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8pt" to="486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065F"/>
    <w:multiLevelType w:val="hybridMultilevel"/>
    <w:tmpl w:val="A3EC0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7E6243"/>
    <w:multiLevelType w:val="hybridMultilevel"/>
    <w:tmpl w:val="0BD43D48"/>
    <w:lvl w:ilvl="0" w:tplc="9C82B9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0"/>
    <w:rsid w:val="0000168D"/>
    <w:rsid w:val="0000199C"/>
    <w:rsid w:val="00036324"/>
    <w:rsid w:val="00040F9D"/>
    <w:rsid w:val="00075FC3"/>
    <w:rsid w:val="000C2236"/>
    <w:rsid w:val="000E5944"/>
    <w:rsid w:val="000F32DC"/>
    <w:rsid w:val="000F7A1E"/>
    <w:rsid w:val="00116334"/>
    <w:rsid w:val="00132B5E"/>
    <w:rsid w:val="001423BE"/>
    <w:rsid w:val="00162235"/>
    <w:rsid w:val="001B4444"/>
    <w:rsid w:val="001B75F0"/>
    <w:rsid w:val="001C059E"/>
    <w:rsid w:val="001D7EC0"/>
    <w:rsid w:val="0021741B"/>
    <w:rsid w:val="002456F3"/>
    <w:rsid w:val="002819AE"/>
    <w:rsid w:val="002840AC"/>
    <w:rsid w:val="002B0076"/>
    <w:rsid w:val="002C5AAA"/>
    <w:rsid w:val="00352AC6"/>
    <w:rsid w:val="0035500F"/>
    <w:rsid w:val="003556FB"/>
    <w:rsid w:val="003A5EBF"/>
    <w:rsid w:val="0043391A"/>
    <w:rsid w:val="004378D7"/>
    <w:rsid w:val="004459F5"/>
    <w:rsid w:val="00481647"/>
    <w:rsid w:val="00493E33"/>
    <w:rsid w:val="004A6082"/>
    <w:rsid w:val="004D70EA"/>
    <w:rsid w:val="004F4121"/>
    <w:rsid w:val="005058C9"/>
    <w:rsid w:val="0050786A"/>
    <w:rsid w:val="0051531D"/>
    <w:rsid w:val="005300D5"/>
    <w:rsid w:val="00542E46"/>
    <w:rsid w:val="00561CD7"/>
    <w:rsid w:val="00610982"/>
    <w:rsid w:val="00627277"/>
    <w:rsid w:val="00682F25"/>
    <w:rsid w:val="006A47F7"/>
    <w:rsid w:val="006B3348"/>
    <w:rsid w:val="006D7E6F"/>
    <w:rsid w:val="0072037A"/>
    <w:rsid w:val="007C3D75"/>
    <w:rsid w:val="007F423A"/>
    <w:rsid w:val="00813B42"/>
    <w:rsid w:val="00817EFA"/>
    <w:rsid w:val="0083203E"/>
    <w:rsid w:val="00855868"/>
    <w:rsid w:val="00864398"/>
    <w:rsid w:val="00871078"/>
    <w:rsid w:val="00884AFC"/>
    <w:rsid w:val="008D133B"/>
    <w:rsid w:val="008F32E0"/>
    <w:rsid w:val="00980E07"/>
    <w:rsid w:val="00A2011C"/>
    <w:rsid w:val="00A27966"/>
    <w:rsid w:val="00A36FD2"/>
    <w:rsid w:val="00A37F8D"/>
    <w:rsid w:val="00A435AA"/>
    <w:rsid w:val="00A50078"/>
    <w:rsid w:val="00A71D6E"/>
    <w:rsid w:val="00A81EDF"/>
    <w:rsid w:val="00A95B35"/>
    <w:rsid w:val="00B05CD0"/>
    <w:rsid w:val="00B12701"/>
    <w:rsid w:val="00B53A1C"/>
    <w:rsid w:val="00BE0371"/>
    <w:rsid w:val="00C40DE4"/>
    <w:rsid w:val="00C7632D"/>
    <w:rsid w:val="00C8273E"/>
    <w:rsid w:val="00CC43CD"/>
    <w:rsid w:val="00D00120"/>
    <w:rsid w:val="00D4145B"/>
    <w:rsid w:val="00D849E5"/>
    <w:rsid w:val="00D85392"/>
    <w:rsid w:val="00D90500"/>
    <w:rsid w:val="00DA2D21"/>
    <w:rsid w:val="00DB20F4"/>
    <w:rsid w:val="00DF29DA"/>
    <w:rsid w:val="00E71397"/>
    <w:rsid w:val="00E82084"/>
    <w:rsid w:val="00EA4382"/>
    <w:rsid w:val="00EC316F"/>
    <w:rsid w:val="00ED4115"/>
    <w:rsid w:val="00EF09F0"/>
    <w:rsid w:val="00F13D53"/>
    <w:rsid w:val="00FB1858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C059E"/>
    <w:pPr>
      <w:jc w:val="center"/>
    </w:pPr>
    <w:rPr>
      <w:rFonts w:ascii="MS Sans Serif" w:hAnsi="MS Sans Serif" w:cs="MS Sans Serif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1C05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1C059E"/>
    <w:rPr>
      <w:rFonts w:ascii="Courier" w:hAnsi="Courier" w:cs="Courier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1C059E"/>
    <w:rPr>
      <w:rFonts w:ascii="Cambria" w:eastAsia="Times New Roman" w:hAnsi="Cambri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C0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C059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C0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C059E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C059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71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05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16334"/>
    <w:rPr>
      <w:rFonts w:cs="Times New Roman"/>
      <w:b/>
      <w:bCs/>
    </w:rPr>
  </w:style>
  <w:style w:type="table" w:styleId="Mkatabulky">
    <w:name w:val="Table Grid"/>
    <w:basedOn w:val="Normlntabulka"/>
    <w:uiPriority w:val="99"/>
    <w:rsid w:val="00EF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C059E"/>
    <w:pPr>
      <w:jc w:val="center"/>
    </w:pPr>
    <w:rPr>
      <w:rFonts w:ascii="MS Sans Serif" w:hAnsi="MS Sans Serif" w:cs="MS Sans Serif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1C05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1C059E"/>
    <w:rPr>
      <w:rFonts w:ascii="Courier" w:hAnsi="Courier" w:cs="Courier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1C059E"/>
    <w:rPr>
      <w:rFonts w:ascii="Cambria" w:eastAsia="Times New Roman" w:hAnsi="Cambri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C0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C059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C0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C059E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C059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71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05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16334"/>
    <w:rPr>
      <w:rFonts w:cs="Times New Roman"/>
      <w:b/>
      <w:bCs/>
    </w:rPr>
  </w:style>
  <w:style w:type="table" w:styleId="Mkatabulky">
    <w:name w:val="Table Grid"/>
    <w:basedOn w:val="Normlntabulka"/>
    <w:uiPriority w:val="99"/>
    <w:rsid w:val="00EF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Data%20aplikac&#237;\Microsoft\&#352;ablony\Tou&#353;kovsko\Mikroregion%20Tou&#353;kovsk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88B07-7044-4F17-992C-B984D0C6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Mikroregion Touškovsko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Vochov A4</vt:lpstr>
    </vt:vector>
  </TitlesOfParts>
  <Company>OU Vochov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Vochov A4</dc:title>
  <dc:creator>Ninja</dc:creator>
  <cp:lastModifiedBy>OU</cp:lastModifiedBy>
  <cp:revision>2</cp:revision>
  <cp:lastPrinted>2018-11-28T09:35:00Z</cp:lastPrinted>
  <dcterms:created xsi:type="dcterms:W3CDTF">2019-12-18T11:09:00Z</dcterms:created>
  <dcterms:modified xsi:type="dcterms:W3CDTF">2019-12-18T11:09:00Z</dcterms:modified>
</cp:coreProperties>
</file>